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BF7B02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C3011A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10</w:t>
            </w:r>
            <w:r w:rsidR="00BF7B02">
              <w:rPr>
                <w:rFonts w:cstheme="minorBidi"/>
                <w:color w:val="000000"/>
                <w:sz w:val="28"/>
                <w:szCs w:val="28"/>
                <w:lang w:val="uk-UA"/>
              </w:rPr>
              <w:t>.10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4D5FD1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1319</w:t>
            </w:r>
          </w:p>
        </w:tc>
      </w:tr>
    </w:tbl>
    <w:p w:rsidR="00D4394C" w:rsidRDefault="00D4394C">
      <w:pPr>
        <w:rPr>
          <w:lang w:val="uk-UA"/>
        </w:rPr>
      </w:pPr>
    </w:p>
    <w:p w:rsidR="004D5FD1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 xml:space="preserve">продаж права оренди </w:t>
      </w:r>
      <w:r w:rsidR="004D5FD1">
        <w:rPr>
          <w:color w:val="000000"/>
          <w:sz w:val="28"/>
          <w:szCs w:val="28"/>
          <w:lang w:val="uk-UA"/>
        </w:rPr>
        <w:t xml:space="preserve">земельної ділянки 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земельних торгах</w:t>
      </w:r>
      <w:r w:rsidR="004D5F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BF7B02">
        <w:rPr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BF7B02">
        <w:rPr>
          <w:sz w:val="28"/>
          <w:szCs w:val="28"/>
          <w:lang w:val="uk-UA"/>
        </w:rPr>
        <w:t xml:space="preserve"> для розміщення та експлуатації </w:t>
      </w:r>
      <w:r w:rsidR="003400E3">
        <w:rPr>
          <w:sz w:val="28"/>
          <w:szCs w:val="28"/>
          <w:lang w:val="uk-UA"/>
        </w:rPr>
        <w:t>будівель і споруд додаткових  транспортних послуг та допоміжних операцій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3400E3">
        <w:rPr>
          <w:sz w:val="28"/>
          <w:szCs w:val="28"/>
          <w:lang w:val="uk-UA"/>
        </w:rPr>
        <w:t xml:space="preserve"> 0520688900:04:009:1034</w:t>
      </w:r>
      <w:r w:rsidR="00572B5B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площею – 0,0422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3400E3">
        <w:rPr>
          <w:sz w:val="28"/>
          <w:szCs w:val="28"/>
          <w:lang w:val="uk-UA"/>
        </w:rPr>
        <w:t>в межах населеного пункту с. Зарванці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3400E3" w:rsidRPr="003400E3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>зазначену в п.1 цього рішення</w:t>
      </w:r>
      <w:r w:rsidR="00231805">
        <w:rPr>
          <w:sz w:val="28"/>
          <w:szCs w:val="28"/>
          <w:lang w:val="uk-UA"/>
        </w:rPr>
        <w:t>.</w:t>
      </w:r>
      <w:r w:rsidR="00A15CE0">
        <w:rPr>
          <w:sz w:val="28"/>
          <w:szCs w:val="28"/>
          <w:lang w:val="uk-UA"/>
        </w:rPr>
        <w:t xml:space="preserve">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3400E3">
        <w:rPr>
          <w:sz w:val="28"/>
          <w:szCs w:val="28"/>
          <w:lang w:val="uk-UA"/>
        </w:rPr>
        <w:t>нкою площею 0,0422га,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3400E3">
        <w:rPr>
          <w:sz w:val="28"/>
          <w:szCs w:val="28"/>
          <w:lang w:val="uk-UA"/>
        </w:rPr>
        <w:t>04:009:1034 в с. Зарванці, вул. Хмельницьке шосе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1 647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3400E3">
        <w:rPr>
          <w:sz w:val="28"/>
          <w:szCs w:val="28"/>
          <w:lang w:val="uk-UA"/>
        </w:rPr>
        <w:t>33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3400E3">
        <w:rPr>
          <w:sz w:val="28"/>
          <w:szCs w:val="28"/>
          <w:lang w:val="uk-UA"/>
        </w:rPr>
        <w:t xml:space="preserve">одна тисяча шістсот сорок сім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231805">
        <w:rPr>
          <w:sz w:val="28"/>
          <w:szCs w:val="28"/>
          <w:lang w:val="uk-UA"/>
        </w:rPr>
        <w:t>33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231805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231805">
        <w:rPr>
          <w:sz w:val="28"/>
          <w:szCs w:val="28"/>
          <w:lang w:val="uk-UA"/>
        </w:rPr>
        <w:t>27 455,52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4D5FD1" w:rsidRPr="0011434B" w:rsidRDefault="004D5FD1" w:rsidP="00D8384B">
      <w:pPr>
        <w:pStyle w:val="a5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4D5FD1" w:rsidRDefault="004D5FD1" w:rsidP="004D5FD1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</w:t>
      </w:r>
      <w:r>
        <w:rPr>
          <w:b/>
          <w:color w:val="333333"/>
          <w:sz w:val="28"/>
          <w:szCs w:val="28"/>
          <w:lang w:val="uk-UA"/>
        </w:rPr>
        <w:t xml:space="preserve">             </w:t>
      </w:r>
      <w:r>
        <w:rPr>
          <w:b/>
          <w:color w:val="333333"/>
          <w:sz w:val="28"/>
          <w:szCs w:val="28"/>
          <w:lang w:val="uk-UA"/>
        </w:rPr>
        <w:t xml:space="preserve">                Катерина КОСТЮК</w:t>
      </w:r>
    </w:p>
    <w:p w:rsidR="00FA0652" w:rsidRPr="00D8384B" w:rsidRDefault="00FA0652" w:rsidP="0095465A">
      <w:pPr>
        <w:rPr>
          <w:b/>
          <w:sz w:val="28"/>
          <w:szCs w:val="28"/>
          <w:lang w:val="uk-UA"/>
        </w:rPr>
      </w:pP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31805"/>
    <w:rsid w:val="00276BD5"/>
    <w:rsid w:val="002E3266"/>
    <w:rsid w:val="002F1819"/>
    <w:rsid w:val="00300847"/>
    <w:rsid w:val="003400E3"/>
    <w:rsid w:val="00345552"/>
    <w:rsid w:val="00361256"/>
    <w:rsid w:val="00396C46"/>
    <w:rsid w:val="003D14B4"/>
    <w:rsid w:val="0041448D"/>
    <w:rsid w:val="00463AF0"/>
    <w:rsid w:val="004738A3"/>
    <w:rsid w:val="004D5FD1"/>
    <w:rsid w:val="00524566"/>
    <w:rsid w:val="00544AA3"/>
    <w:rsid w:val="005565B1"/>
    <w:rsid w:val="00564EDB"/>
    <w:rsid w:val="00572B5B"/>
    <w:rsid w:val="0057492A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7295"/>
    <w:rsid w:val="00BE06A8"/>
    <w:rsid w:val="00BF7B02"/>
    <w:rsid w:val="00C3011A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E3066"/>
    <w:rsid w:val="00F275D7"/>
    <w:rsid w:val="00F6459F"/>
    <w:rsid w:val="00F901EE"/>
    <w:rsid w:val="00FA0652"/>
    <w:rsid w:val="00FA318B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49</cp:revision>
  <cp:lastPrinted>2023-10-11T11:13:00Z</cp:lastPrinted>
  <dcterms:created xsi:type="dcterms:W3CDTF">2019-12-23T06:34:00Z</dcterms:created>
  <dcterms:modified xsi:type="dcterms:W3CDTF">2023-10-11T11:14:00Z</dcterms:modified>
</cp:coreProperties>
</file>